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8" w:rsidRDefault="004B6BB8" w:rsidP="00F47D21">
      <w:pPr>
        <w:pStyle w:val="Default"/>
        <w:pageBreakBefore/>
        <w:framePr w:w="11129" w:wrap="auto" w:vAnchor="page" w:hAnchor="page" w:x="1083" w:y="232"/>
        <w:rPr>
          <w:rFonts w:cstheme="minorBidi"/>
          <w:color w:val="auto"/>
          <w:sz w:val="72"/>
          <w:szCs w:val="72"/>
        </w:rPr>
      </w:pPr>
      <w:r>
        <w:rPr>
          <w:rFonts w:cstheme="minorBidi"/>
          <w:noProof/>
          <w:color w:val="auto"/>
          <w:sz w:val="72"/>
          <w:szCs w:val="72"/>
        </w:rPr>
        <w:drawing>
          <wp:inline distT="0" distB="0" distL="0" distR="0">
            <wp:extent cx="6562725" cy="90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39" w:rsidRDefault="005D2239" w:rsidP="005D2239">
      <w:pPr>
        <w:pStyle w:val="CM80"/>
        <w:spacing w:after="230"/>
        <w:jc w:val="center"/>
        <w:rPr>
          <w:rFonts w:cs="NITIOX+Arial-BoldMT"/>
          <w:color w:val="000000"/>
          <w:sz w:val="22"/>
          <w:szCs w:val="22"/>
        </w:rPr>
      </w:pPr>
      <w:r>
        <w:rPr>
          <w:rFonts w:cs="NITIOX+Arial-BoldMT"/>
          <w:b/>
          <w:bCs/>
          <w:color w:val="000000"/>
          <w:sz w:val="22"/>
          <w:szCs w:val="22"/>
        </w:rPr>
        <w:t xml:space="preserve">Leyenda de documentación oficial </w:t>
      </w:r>
    </w:p>
    <w:p w:rsidR="005D2239" w:rsidRDefault="005D2239" w:rsidP="005D2239">
      <w:pPr>
        <w:pStyle w:val="CM40"/>
        <w:rPr>
          <w:rFonts w:cs="NITIOX+Arial-BoldMT"/>
          <w:b/>
          <w:bCs/>
          <w:color w:val="622322"/>
          <w:sz w:val="26"/>
          <w:szCs w:val="26"/>
        </w:rPr>
      </w:pPr>
      <w:r>
        <w:rPr>
          <w:rFonts w:cs="NITIOX+Arial-BoldMT"/>
          <w:b/>
          <w:bCs/>
          <w:color w:val="622322"/>
          <w:sz w:val="26"/>
          <w:szCs w:val="26"/>
        </w:rPr>
        <w:t xml:space="preserve">RAZÓN DE CITATORIO CON VECINO: Domicilio cerrado, citatorio con vecino </w:t>
      </w:r>
    </w:p>
    <w:p w:rsidR="005D2239" w:rsidRDefault="005D2239" w:rsidP="005D2239">
      <w:pPr>
        <w:pStyle w:val="CM40"/>
        <w:jc w:val="right"/>
        <w:rPr>
          <w:rFonts w:cs="NITIOX+Arial-BoldMT"/>
          <w:b/>
          <w:bCs/>
          <w:color w:val="622322"/>
          <w:sz w:val="26"/>
          <w:szCs w:val="26"/>
        </w:rPr>
      </w:pPr>
    </w:p>
    <w:p w:rsidR="005D2239" w:rsidRDefault="005D2239" w:rsidP="005D2239">
      <w:pPr>
        <w:pStyle w:val="CM40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ÓRGANO ______________________________________ </w:t>
      </w:r>
    </w:p>
    <w:p w:rsidR="005D2239" w:rsidRPr="005D2239" w:rsidRDefault="005D2239" w:rsidP="005D2239">
      <w:pPr>
        <w:pStyle w:val="CM40"/>
        <w:jc w:val="right"/>
        <w:rPr>
          <w:rFonts w:cs="NITIOX+Arial-BoldMT"/>
          <w:color w:val="622322"/>
          <w:sz w:val="26"/>
          <w:szCs w:val="26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JUICIO, RECURSO O PROCEDIMIENTO ____________ </w:t>
      </w:r>
    </w:p>
    <w:p w:rsidR="005D2239" w:rsidRDefault="005D2239" w:rsidP="005D2239">
      <w:pPr>
        <w:pStyle w:val="CM81"/>
        <w:spacing w:after="452" w:line="231" w:lineRule="atLeast"/>
        <w:ind w:left="567" w:right="190"/>
        <w:rPr>
          <w:rFonts w:ascii="KMCGYD+ArialMT" w:hAnsi="KMCGYD+ArialMT" w:cs="KMCGYD+ArialMT"/>
          <w:color w:val="000000"/>
          <w:sz w:val="20"/>
          <w:szCs w:val="20"/>
        </w:rPr>
      </w:pPr>
    </w:p>
    <w:p w:rsidR="005D2239" w:rsidRDefault="005D2239" w:rsidP="005D2239">
      <w:pPr>
        <w:pStyle w:val="CM81"/>
        <w:spacing w:after="452" w:line="231" w:lineRule="atLeast"/>
        <w:ind w:left="567" w:right="190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En _______________________, Estado de México, siendo las ____________horas con ___________ minutos del día ____________ del mes___________ del dos mil _________, el Licenciado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(NOMBRE DEL ACTUARIO),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Actuario adscrito a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(SECCIÓN O SALA)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del Tribunal de Justicia Administrativa del Estado de México, con residencia en _____________________________, en la entidad, con fundamento en los artículos 25 y 26 del Código de Procedimientos Administrativos del Estado de México, en relación con el numeral 61 fracciones I, II, III y IV de la Ley Orgánica del Tribunal de Justicia Administrativa del Estado de México; me constituí legalmente en el domicilio ubicado en __________, inmueble señalado para tal efecto en el juicio en que se actúa y cerciorado de este por así indicarlo la nomenclatura del lugar, predio que cuenta con </w:t>
      </w:r>
      <w:r w:rsidR="00964898">
        <w:rPr>
          <w:rFonts w:ascii="KMCGYD+ArialMT" w:hAnsi="KMCGYD+ArialMT" w:cs="KMCGYD+ArialMT"/>
          <w:color w:val="000000"/>
          <w:sz w:val="20"/>
          <w:szCs w:val="20"/>
        </w:rPr>
        <w:t xml:space="preserve">las siguientes características: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________________________________________________; a efecto de notificar de manera personal a _________________________________, el (los) (la) __________________________ (s) de ___________ de ______________ de dos mil _________, dictado (s) (a) en el expediente al rubro citado; procedí a tocar el (la) ___________, </w:t>
      </w:r>
      <w:r>
        <w:rPr>
          <w:rFonts w:cs="NITIOX+Arial-BoldMT"/>
          <w:b/>
          <w:bCs/>
          <w:color w:val="000000"/>
          <w:sz w:val="20"/>
          <w:szCs w:val="20"/>
        </w:rPr>
        <w:t>sin que alguien atendiera a mis llamados</w:t>
      </w:r>
      <w:r>
        <w:rPr>
          <w:rFonts w:ascii="KMCGYD+ArialMT" w:hAnsi="KMCGYD+ArialMT" w:cs="KMCGYD+ArialMT"/>
          <w:color w:val="000000"/>
          <w:sz w:val="20"/>
          <w:szCs w:val="20"/>
        </w:rPr>
        <w:t>; acto continuo, procedí a constituirme en el inmueble del vecino más cercano  ubicado en ________________________________________________________________</w:t>
      </w:r>
      <w:r w:rsidR="00964898">
        <w:rPr>
          <w:rFonts w:ascii="KMCGYD+ArialMT" w:hAnsi="KMCGYD+ArialMT" w:cs="KMCGYD+ArialMT"/>
          <w:color w:val="000000"/>
          <w:sz w:val="20"/>
          <w:szCs w:val="20"/>
        </w:rPr>
        <w:t xml:space="preserve">___; cuyas características son: </w:t>
      </w:r>
      <w:r>
        <w:rPr>
          <w:rFonts w:ascii="XPVVYD+TimesNewRomanPSMT" w:hAnsi="XPVVYD+TimesNewRomanPSMT" w:cs="XPVVYD+TimesNewRomanPSMT"/>
          <w:color w:val="000000"/>
          <w:sz w:val="20"/>
          <w:szCs w:val="20"/>
        </w:rPr>
        <w:t xml:space="preserve">____________________________________________________;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lugar donde procedí a tocar _________ y fui atendido por ________________________________, quien se ________ identificó _________________________________________________________________, el (la) que manifestó ser vecino (a) del (la) buscado (a), a quien le hice saber el motivo de mi visita y procedí a dejar en su poder citatorio para que la persona buscada espere al suscrito Actuario en el domicilio señalado para tal efecto a las ________ horas con ________ minutos, del _______ de ______________ del año ________, asimismo, fijé una copia adicional en la puerta o lugar visible del inmueble del interesado; apercibido (a) que en caso de no encontrarse presente el citado (a) o persona legalmente autorizada o en su caso representante legal, dicha notificación se entenderá con la persona que se encuentre en el momento de la diligencia, en caso de negarse ésta a recibirla, se realizara por instructivo que se fijara en la puerta del domicilio y para el caso de encontrase cerrado con el vecino más cercano y se procederá a fijar una copia adicional en la puerta o lugar visible del domicilio. Lo que asiento para los efectos legales a que haya lugar. Doy fe. </w:t>
      </w:r>
    </w:p>
    <w:p w:rsidR="005D2239" w:rsidRPr="005D2239" w:rsidRDefault="005D2239" w:rsidP="005D2239">
      <w:pPr>
        <w:pStyle w:val="Default"/>
      </w:pPr>
    </w:p>
    <w:p w:rsidR="005D2239" w:rsidRDefault="005D2239" w:rsidP="005D2239">
      <w:pPr>
        <w:pStyle w:val="CM3"/>
        <w:jc w:val="center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ACTUARIO ADSCRITO A LA _________ SECCIÓN O SALA DEL </w:t>
      </w:r>
    </w:p>
    <w:p w:rsidR="005D2239" w:rsidRDefault="005D2239" w:rsidP="005D2239">
      <w:pPr>
        <w:pStyle w:val="CM3"/>
        <w:jc w:val="center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TRIBUNAL DE JUSTICIA ADMINISTRATIVA DEL ESTADO DE MÉXICO </w:t>
      </w:r>
    </w:p>
    <w:p w:rsidR="00964898" w:rsidRDefault="00964898" w:rsidP="005D2239">
      <w:pPr>
        <w:pStyle w:val="CM3"/>
        <w:jc w:val="center"/>
        <w:rPr>
          <w:rFonts w:cs="NITIOX+Arial-BoldMT"/>
          <w:b/>
          <w:bCs/>
          <w:color w:val="000000"/>
          <w:sz w:val="20"/>
          <w:szCs w:val="20"/>
        </w:rPr>
      </w:pPr>
    </w:p>
    <w:p w:rsidR="005D2239" w:rsidRDefault="005D2239" w:rsidP="005D2239">
      <w:pPr>
        <w:pStyle w:val="CM3"/>
        <w:jc w:val="center"/>
        <w:rPr>
          <w:rFonts w:cs="NITIOX+Arial-BoldMT"/>
          <w:color w:val="000000"/>
          <w:sz w:val="20"/>
          <w:szCs w:val="20"/>
        </w:rPr>
      </w:pPr>
      <w:bookmarkStart w:id="0" w:name="_GoBack"/>
      <w:bookmarkEnd w:id="0"/>
      <w:r>
        <w:rPr>
          <w:rFonts w:cs="NITIOX+Arial-BoldMT"/>
          <w:b/>
          <w:bCs/>
          <w:color w:val="000000"/>
          <w:sz w:val="20"/>
          <w:szCs w:val="20"/>
        </w:rPr>
        <w:t xml:space="preserve">(NOMBRE Y FIRMA) </w:t>
      </w:r>
    </w:p>
    <w:p w:rsidR="00765980" w:rsidRDefault="00765980" w:rsidP="005D2239">
      <w:pPr>
        <w:pStyle w:val="CM91"/>
        <w:spacing w:after="172"/>
        <w:jc w:val="center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 </w:t>
      </w:r>
    </w:p>
    <w:sectPr w:rsidR="00765980" w:rsidSect="00F47D21">
      <w:pgSz w:w="12240" w:h="15840"/>
      <w:pgMar w:top="1276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3A" w:rsidRDefault="00E04B3A" w:rsidP="006A2F9D">
      <w:pPr>
        <w:spacing w:after="0" w:line="240" w:lineRule="auto"/>
      </w:pPr>
      <w:r>
        <w:separator/>
      </w:r>
    </w:p>
  </w:endnote>
  <w:endnote w:type="continuationSeparator" w:id="0">
    <w:p w:rsidR="00E04B3A" w:rsidRDefault="00E04B3A" w:rsidP="006A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IOX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MCGY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PVVYD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3A" w:rsidRDefault="00E04B3A" w:rsidP="006A2F9D">
      <w:pPr>
        <w:spacing w:after="0" w:line="240" w:lineRule="auto"/>
      </w:pPr>
      <w:r>
        <w:separator/>
      </w:r>
    </w:p>
  </w:footnote>
  <w:footnote w:type="continuationSeparator" w:id="0">
    <w:p w:rsidR="00E04B3A" w:rsidRDefault="00E04B3A" w:rsidP="006A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D"/>
    <w:rsid w:val="0003482C"/>
    <w:rsid w:val="00046F96"/>
    <w:rsid w:val="00090CCE"/>
    <w:rsid w:val="00237E8F"/>
    <w:rsid w:val="00270426"/>
    <w:rsid w:val="003E2C97"/>
    <w:rsid w:val="0046432D"/>
    <w:rsid w:val="004B6BB8"/>
    <w:rsid w:val="005D2239"/>
    <w:rsid w:val="00631C26"/>
    <w:rsid w:val="006A2F9D"/>
    <w:rsid w:val="007326A0"/>
    <w:rsid w:val="00765980"/>
    <w:rsid w:val="007855E9"/>
    <w:rsid w:val="007B314F"/>
    <w:rsid w:val="00840D50"/>
    <w:rsid w:val="008B62D7"/>
    <w:rsid w:val="008D6F63"/>
    <w:rsid w:val="009469B6"/>
    <w:rsid w:val="00964898"/>
    <w:rsid w:val="00976617"/>
    <w:rsid w:val="009A2A96"/>
    <w:rsid w:val="009D11E6"/>
    <w:rsid w:val="00A650B5"/>
    <w:rsid w:val="00AA281F"/>
    <w:rsid w:val="00B2206C"/>
    <w:rsid w:val="00B9622B"/>
    <w:rsid w:val="00BE5534"/>
    <w:rsid w:val="00BF5F0C"/>
    <w:rsid w:val="00C94FD3"/>
    <w:rsid w:val="00CC49D5"/>
    <w:rsid w:val="00D74228"/>
    <w:rsid w:val="00E04B3A"/>
    <w:rsid w:val="00EE4D74"/>
    <w:rsid w:val="00F3669C"/>
    <w:rsid w:val="00F47D21"/>
    <w:rsid w:val="00FB254A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4055-9925-4F66-AE8F-51ADF41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9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2F9D"/>
    <w:pPr>
      <w:widowControl w:val="0"/>
      <w:autoSpaceDE w:val="0"/>
      <w:autoSpaceDN w:val="0"/>
      <w:adjustRightInd w:val="0"/>
      <w:spacing w:after="0" w:line="240" w:lineRule="auto"/>
    </w:pPr>
    <w:rPr>
      <w:rFonts w:ascii="NITIOX+Arial-BoldMT" w:eastAsiaTheme="minorEastAsia" w:hAnsi="NITIOX+Arial-BoldMT" w:cs="NITIOX+Arial-BoldMT"/>
      <w:color w:val="000000"/>
      <w:sz w:val="24"/>
      <w:szCs w:val="24"/>
      <w:lang w:eastAsia="es-MX"/>
    </w:rPr>
  </w:style>
  <w:style w:type="paragraph" w:customStyle="1" w:styleId="CM71">
    <w:name w:val="CM71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A2F9D"/>
    <w:pPr>
      <w:spacing w:line="248" w:lineRule="atLeast"/>
    </w:pPr>
    <w:rPr>
      <w:rFonts w:cstheme="minorBidi"/>
      <w:color w:val="auto"/>
    </w:rPr>
  </w:style>
  <w:style w:type="paragraph" w:customStyle="1" w:styleId="CM79">
    <w:name w:val="CM79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8">
    <w:name w:val="CM88"/>
    <w:basedOn w:val="Default"/>
    <w:next w:val="Default"/>
    <w:uiPriority w:val="99"/>
    <w:rsid w:val="006A2F9D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9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9D"/>
    <w:rPr>
      <w:rFonts w:eastAsiaTheme="minorEastAsia"/>
      <w:lang w:eastAsia="es-MX"/>
    </w:rPr>
  </w:style>
  <w:style w:type="paragraph" w:customStyle="1" w:styleId="CM8">
    <w:name w:val="CM8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81">
    <w:name w:val="CM81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90">
    <w:name w:val="CM90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F47D21"/>
    <w:pPr>
      <w:spacing w:line="346" w:lineRule="atLeast"/>
    </w:pPr>
    <w:rPr>
      <w:rFonts w:cstheme="minorBidi"/>
      <w:color w:val="auto"/>
    </w:rPr>
  </w:style>
  <w:style w:type="paragraph" w:customStyle="1" w:styleId="CM74">
    <w:name w:val="CM74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F47D21"/>
    <w:pPr>
      <w:spacing w:line="34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6432D"/>
    <w:pPr>
      <w:spacing w:line="238" w:lineRule="atLeast"/>
    </w:pPr>
    <w:rPr>
      <w:rFonts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7326A0"/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4">
    <w:name w:val="CM34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5">
    <w:name w:val="CM35"/>
    <w:basedOn w:val="Default"/>
    <w:next w:val="Default"/>
    <w:uiPriority w:val="99"/>
    <w:rsid w:val="007326A0"/>
    <w:pPr>
      <w:spacing w:line="246" w:lineRule="atLeast"/>
    </w:pPr>
    <w:rPr>
      <w:rFonts w:cstheme="minorBidi"/>
      <w:color w:val="auto"/>
    </w:rPr>
  </w:style>
  <w:style w:type="paragraph" w:customStyle="1" w:styleId="CM76">
    <w:name w:val="CM76"/>
    <w:basedOn w:val="Default"/>
    <w:next w:val="Default"/>
    <w:uiPriority w:val="99"/>
    <w:rsid w:val="00EE4D74"/>
    <w:rPr>
      <w:rFonts w:cstheme="minorBidi"/>
      <w:color w:val="auto"/>
    </w:rPr>
  </w:style>
  <w:style w:type="paragraph" w:customStyle="1" w:styleId="CM37">
    <w:name w:val="CM37"/>
    <w:basedOn w:val="Default"/>
    <w:next w:val="Default"/>
    <w:uiPriority w:val="99"/>
    <w:rsid w:val="00EE4D74"/>
    <w:pPr>
      <w:spacing w:line="231" w:lineRule="atLeast"/>
    </w:pPr>
    <w:rPr>
      <w:rFonts w:cstheme="minorBidi"/>
      <w:color w:val="auto"/>
    </w:rPr>
  </w:style>
  <w:style w:type="paragraph" w:customStyle="1" w:styleId="CM38">
    <w:name w:val="CM38"/>
    <w:basedOn w:val="Default"/>
    <w:next w:val="Default"/>
    <w:uiPriority w:val="99"/>
    <w:rsid w:val="00EE4D74"/>
    <w:pPr>
      <w:spacing w:line="238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7B314F"/>
    <w:rPr>
      <w:rFonts w:cstheme="minorBidi"/>
      <w:color w:val="auto"/>
    </w:rPr>
  </w:style>
  <w:style w:type="paragraph" w:customStyle="1" w:styleId="CM70">
    <w:name w:val="CM70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83">
    <w:name w:val="CM83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42">
    <w:name w:val="CM42"/>
    <w:basedOn w:val="Default"/>
    <w:next w:val="Default"/>
    <w:uiPriority w:val="99"/>
    <w:rsid w:val="00090CCE"/>
    <w:pPr>
      <w:spacing w:line="243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B9622B"/>
    <w:pPr>
      <w:spacing w:line="296" w:lineRule="atLeast"/>
    </w:pPr>
    <w:rPr>
      <w:rFonts w:cstheme="minorBidi"/>
      <w:color w:val="auto"/>
    </w:rPr>
  </w:style>
  <w:style w:type="paragraph" w:customStyle="1" w:styleId="CM44">
    <w:name w:val="CM44"/>
    <w:basedOn w:val="Default"/>
    <w:next w:val="Default"/>
    <w:uiPriority w:val="99"/>
    <w:rsid w:val="00B9622B"/>
    <w:pPr>
      <w:spacing w:line="231" w:lineRule="atLeast"/>
    </w:pPr>
    <w:rPr>
      <w:rFonts w:cstheme="minorBidi"/>
      <w:color w:val="auto"/>
    </w:rPr>
  </w:style>
  <w:style w:type="paragraph" w:customStyle="1" w:styleId="CM40">
    <w:name w:val="CM40"/>
    <w:basedOn w:val="Default"/>
    <w:next w:val="Default"/>
    <w:uiPriority w:val="99"/>
    <w:rsid w:val="00840D50"/>
    <w:pPr>
      <w:spacing w:line="300" w:lineRule="atLeast"/>
    </w:pPr>
    <w:rPr>
      <w:rFonts w:cstheme="minorBidi"/>
      <w:color w:val="auto"/>
    </w:rPr>
  </w:style>
  <w:style w:type="paragraph" w:customStyle="1" w:styleId="CM75">
    <w:name w:val="CM75"/>
    <w:basedOn w:val="Default"/>
    <w:next w:val="Default"/>
    <w:uiPriority w:val="99"/>
    <w:rsid w:val="00840D50"/>
    <w:rPr>
      <w:rFonts w:cstheme="minorBidi"/>
      <w:color w:val="auto"/>
    </w:rPr>
  </w:style>
  <w:style w:type="paragraph" w:customStyle="1" w:styleId="CM33">
    <w:name w:val="CM33"/>
    <w:basedOn w:val="Default"/>
    <w:next w:val="Default"/>
    <w:uiPriority w:val="99"/>
    <w:rsid w:val="00C94FD3"/>
    <w:pPr>
      <w:spacing w:line="231" w:lineRule="atLeast"/>
    </w:pPr>
    <w:rPr>
      <w:rFonts w:cstheme="minorBidi"/>
      <w:color w:val="auto"/>
    </w:rPr>
  </w:style>
  <w:style w:type="paragraph" w:customStyle="1" w:styleId="CM91">
    <w:name w:val="CM91"/>
    <w:basedOn w:val="Default"/>
    <w:next w:val="Default"/>
    <w:uiPriority w:val="99"/>
    <w:rsid w:val="00765980"/>
    <w:rPr>
      <w:rFonts w:cstheme="minorBidi"/>
      <w:color w:val="auto"/>
    </w:rPr>
  </w:style>
  <w:style w:type="paragraph" w:customStyle="1" w:styleId="CM48">
    <w:name w:val="CM48"/>
    <w:basedOn w:val="Default"/>
    <w:next w:val="Default"/>
    <w:uiPriority w:val="99"/>
    <w:rsid w:val="00765980"/>
    <w:pPr>
      <w:spacing w:line="231" w:lineRule="atLeast"/>
    </w:pPr>
    <w:rPr>
      <w:rFonts w:cstheme="minorBidi"/>
      <w:color w:val="auto"/>
    </w:rPr>
  </w:style>
  <w:style w:type="paragraph" w:customStyle="1" w:styleId="CM49">
    <w:name w:val="CM49"/>
    <w:basedOn w:val="Default"/>
    <w:next w:val="Default"/>
    <w:uiPriority w:val="99"/>
    <w:rsid w:val="00765980"/>
    <w:pPr>
      <w:spacing w:line="240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Hernandez</dc:creator>
  <cp:keywords/>
  <dc:description/>
  <cp:lastModifiedBy>Erika Hernandez</cp:lastModifiedBy>
  <cp:revision>17</cp:revision>
  <dcterms:created xsi:type="dcterms:W3CDTF">2020-03-13T22:11:00Z</dcterms:created>
  <dcterms:modified xsi:type="dcterms:W3CDTF">2020-03-18T15:55:00Z</dcterms:modified>
</cp:coreProperties>
</file>